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26" w:rsidRPr="00F20E0F" w:rsidRDefault="008077FC">
      <w:pPr>
        <w:rPr>
          <w:b/>
        </w:rPr>
      </w:pPr>
      <w:r w:rsidRPr="00F20E0F">
        <w:rPr>
          <w:b/>
        </w:rPr>
        <w:t xml:space="preserve">Protokoll </w:t>
      </w:r>
      <w:proofErr w:type="spellStart"/>
      <w:r w:rsidRPr="00F20E0F">
        <w:rPr>
          <w:b/>
        </w:rPr>
        <w:t>HaOGa</w:t>
      </w:r>
      <w:proofErr w:type="spellEnd"/>
      <w:r w:rsidRPr="00F20E0F">
        <w:rPr>
          <w:b/>
        </w:rPr>
        <w:t>-Vorstandssitzung 12.3.2018</w:t>
      </w:r>
    </w:p>
    <w:tbl>
      <w:tblPr>
        <w:tblStyle w:val="Tabellengitternetz"/>
        <w:tblW w:w="0" w:type="auto"/>
        <w:tblLook w:val="04A0"/>
      </w:tblPr>
      <w:tblGrid>
        <w:gridCol w:w="7905"/>
        <w:gridCol w:w="1307"/>
      </w:tblGrid>
      <w:tr w:rsidR="008077FC" w:rsidTr="008077FC">
        <w:tc>
          <w:tcPr>
            <w:tcW w:w="7905" w:type="dxa"/>
          </w:tcPr>
          <w:p w:rsidR="008077FC" w:rsidRPr="008077FC" w:rsidRDefault="008077FC" w:rsidP="008077FC">
            <w:pPr>
              <w:rPr>
                <w:b/>
              </w:rPr>
            </w:pPr>
          </w:p>
        </w:tc>
        <w:tc>
          <w:tcPr>
            <w:tcW w:w="1307" w:type="dxa"/>
          </w:tcPr>
          <w:p w:rsidR="008077FC" w:rsidRDefault="008077FC">
            <w:r>
              <w:t>Aufgabe an</w:t>
            </w:r>
          </w:p>
        </w:tc>
      </w:tr>
      <w:tr w:rsidR="008077FC" w:rsidTr="008077FC">
        <w:tc>
          <w:tcPr>
            <w:tcW w:w="7905" w:type="dxa"/>
          </w:tcPr>
          <w:p w:rsidR="008077FC" w:rsidRDefault="008077FC" w:rsidP="008077FC">
            <w:r w:rsidRPr="008077FC">
              <w:rPr>
                <w:b/>
              </w:rPr>
              <w:t>Anschreiben Helfereltern</w:t>
            </w:r>
            <w:r>
              <w:t>: Lob an Thorben, der Brief kann so raus</w:t>
            </w:r>
            <w:r w:rsidRPr="008077FC">
              <w:rPr>
                <w:b/>
              </w:rPr>
              <w:t xml:space="preserve">. </w:t>
            </w:r>
            <w:r w:rsidRPr="008077FC">
              <w:t>Vossi mailt i</w:t>
            </w:r>
            <w:r>
              <w:t>h</w:t>
            </w:r>
            <w:r w:rsidRPr="008077FC">
              <w:t>n noch am 12.</w:t>
            </w:r>
            <w:r>
              <w:t>3.</w:t>
            </w:r>
            <w:r w:rsidRPr="008077FC">
              <w:t xml:space="preserve"> an den MV-Verteiler</w:t>
            </w:r>
            <w:r>
              <w:t>, damit er noch vor den Ferien an die Kindermannschaften weiter geleitet werden kann. Eventuelle Betreuer für Kindermannschaften sprechen wir nach Anmeldeschluss an.</w:t>
            </w:r>
          </w:p>
          <w:p w:rsidR="008077FC" w:rsidRDefault="008077FC"/>
        </w:tc>
        <w:tc>
          <w:tcPr>
            <w:tcW w:w="1307" w:type="dxa"/>
          </w:tcPr>
          <w:p w:rsidR="008077FC" w:rsidRDefault="008077FC">
            <w:r>
              <w:t>Vossi</w:t>
            </w:r>
          </w:p>
        </w:tc>
      </w:tr>
      <w:tr w:rsidR="008077FC" w:rsidTr="008077FC">
        <w:tc>
          <w:tcPr>
            <w:tcW w:w="7905" w:type="dxa"/>
          </w:tcPr>
          <w:p w:rsidR="008077FC" w:rsidRDefault="008077FC" w:rsidP="008077FC">
            <w:r>
              <w:rPr>
                <w:b/>
              </w:rPr>
              <w:t xml:space="preserve">Mail </w:t>
            </w:r>
            <w:proofErr w:type="spellStart"/>
            <w:r>
              <w:rPr>
                <w:b/>
              </w:rPr>
              <w:t>Peckelsen</w:t>
            </w:r>
            <w:proofErr w:type="spellEnd"/>
            <w:r>
              <w:rPr>
                <w:b/>
              </w:rPr>
              <w:t xml:space="preserve">: </w:t>
            </w:r>
            <w:r>
              <w:t xml:space="preserve">Über allem gelten Arbeits- und Jugendschutzgesetzt, keine Minderjährigen auf dem Bierwagen. Das mit der Werbung ist ein alter Vorstandbeschluss, den </w:t>
            </w:r>
            <w:proofErr w:type="spellStart"/>
            <w:r>
              <w:t>Peckelsen</w:t>
            </w:r>
            <w:proofErr w:type="spellEnd"/>
            <w:r>
              <w:t xml:space="preserve"> aber aktuell selbst nicht finden kann. Die Werbung betrifft nur den Banner von Stanke: Andi muss diesen sowieso für die nächste Saison kontaktieren, ob er was ohne Alkoholwerbung hat. Soll dann auch für </w:t>
            </w:r>
            <w:proofErr w:type="spellStart"/>
            <w:r>
              <w:t>HaOGa</w:t>
            </w:r>
            <w:proofErr w:type="spellEnd"/>
            <w:r>
              <w:t xml:space="preserve"> fragen. Ansonsten Embleme im Zweifel abkleben.  Vossi spricht auch noch einmal mit </w:t>
            </w:r>
            <w:proofErr w:type="spellStart"/>
            <w:r>
              <w:t>Peckelsen</w:t>
            </w:r>
            <w:proofErr w:type="spellEnd"/>
            <w:r>
              <w:t xml:space="preserve"> und kontaktiert dann Andi, lädt </w:t>
            </w:r>
            <w:r w:rsidR="00F20E0F">
              <w:t xml:space="preserve">Andi </w:t>
            </w:r>
            <w:r>
              <w:t xml:space="preserve">gleichzeitig zu nächster Sitzung ein, als </w:t>
            </w:r>
            <w:proofErr w:type="spellStart"/>
            <w:r>
              <w:t>Fördervereinvertreter</w:t>
            </w:r>
            <w:proofErr w:type="spellEnd"/>
            <w:r>
              <w:t>.</w:t>
            </w:r>
          </w:p>
          <w:p w:rsidR="008077FC" w:rsidRPr="008077FC" w:rsidRDefault="008077FC" w:rsidP="008077FC">
            <w:r>
              <w:t>Wir müssen einen Vertrag mit der Gemein</w:t>
            </w:r>
            <w:r w:rsidR="00F20E0F">
              <w:t xml:space="preserve">de machen, dafür muss von einer </w:t>
            </w:r>
            <w:proofErr w:type="spellStart"/>
            <w:r w:rsidR="00F20E0F">
              <w:t>person</w:t>
            </w:r>
            <w:proofErr w:type="spellEnd"/>
            <w:r w:rsidR="00F20E0F">
              <w:t xml:space="preserve"> </w:t>
            </w:r>
            <w:r>
              <w:t xml:space="preserve">Führungszeugnis und Gesundheitszeugnis vorliegen: können Carmen und </w:t>
            </w:r>
            <w:proofErr w:type="spellStart"/>
            <w:r>
              <w:t>Kretsche</w:t>
            </w:r>
            <w:proofErr w:type="spellEnd"/>
            <w:r>
              <w:t xml:space="preserve"> mit dienen. Vossi fragt bei der Gemeinde nach, spricht Carmen dann noch einmal wegen der Kopien an.</w:t>
            </w:r>
          </w:p>
        </w:tc>
        <w:tc>
          <w:tcPr>
            <w:tcW w:w="1307" w:type="dxa"/>
          </w:tcPr>
          <w:p w:rsidR="008077FC" w:rsidRDefault="008077FC"/>
          <w:p w:rsidR="008077FC" w:rsidRDefault="008077FC"/>
          <w:p w:rsidR="008077FC" w:rsidRDefault="008077FC"/>
          <w:p w:rsidR="008077FC" w:rsidRDefault="008077FC"/>
          <w:p w:rsidR="008077FC" w:rsidRDefault="008077FC"/>
          <w:p w:rsidR="008077FC" w:rsidRDefault="008077FC">
            <w:r>
              <w:t>Vossi</w:t>
            </w:r>
          </w:p>
          <w:p w:rsidR="008077FC" w:rsidRDefault="008077FC"/>
          <w:p w:rsidR="008077FC" w:rsidRDefault="008077FC"/>
          <w:p w:rsidR="008077FC" w:rsidRDefault="008077FC"/>
          <w:p w:rsidR="008077FC" w:rsidRDefault="008077FC"/>
          <w:p w:rsidR="008077FC" w:rsidRDefault="008077FC">
            <w:r>
              <w:t>Vossi (Carmen)</w:t>
            </w:r>
          </w:p>
        </w:tc>
      </w:tr>
      <w:tr w:rsidR="008077FC" w:rsidTr="008077FC">
        <w:tc>
          <w:tcPr>
            <w:tcW w:w="7905" w:type="dxa"/>
          </w:tcPr>
          <w:p w:rsidR="008077FC" w:rsidRPr="008077FC" w:rsidRDefault="008077FC" w:rsidP="008077FC">
            <w:r>
              <w:rPr>
                <w:b/>
              </w:rPr>
              <w:t xml:space="preserve">Merchandise und Angebot Nino: </w:t>
            </w:r>
            <w:r>
              <w:t>Aktuell haben wir mehrere Optionen, die in Einklang gebracht werden müssen: Angebot für Gruppensieger ist organisatorisch schwierig: würde der Mensch auch für die Helfer spenden? Was sind Ninos Limits</w:t>
            </w:r>
            <w:r w:rsidR="00DA0438">
              <w:t xml:space="preserve"> für die Kinderliga-T-Shirts</w:t>
            </w:r>
            <w:r>
              <w:t>? (</w:t>
            </w:r>
            <w:proofErr w:type="spellStart"/>
            <w:r>
              <w:t>Wieviele</w:t>
            </w:r>
            <w:proofErr w:type="spellEnd"/>
            <w:r>
              <w:t xml:space="preserve"> Kinder haben wir überhaupt), der Förderverein kann problemlos bis 500€ geben: Michi</w:t>
            </w:r>
            <w:r w:rsidR="00DA0438">
              <w:t xml:space="preserve"> verschafft sich einen Überblick, was der Mensch vom Merchandising geben möchte (</w:t>
            </w:r>
            <w:proofErr w:type="spellStart"/>
            <w:r w:rsidR="00DA0438">
              <w:t>Merchandiseartikel</w:t>
            </w:r>
            <w:proofErr w:type="spellEnd"/>
            <w:r w:rsidR="00DA0438">
              <w:t xml:space="preserve"> sind für uns uninteressant und müssen ggf. über den Förderverein laufen), spricht noch einmal mit Nino und dann muss nach und nach ein Überblick verschafft werden, wer nun sinnvollerweise welche Shirts sponsert...</w:t>
            </w:r>
          </w:p>
        </w:tc>
        <w:tc>
          <w:tcPr>
            <w:tcW w:w="1307" w:type="dxa"/>
          </w:tcPr>
          <w:p w:rsidR="008077FC" w:rsidRDefault="008077FC"/>
          <w:p w:rsidR="00DA0438" w:rsidRDefault="00DA0438"/>
          <w:p w:rsidR="00DA0438" w:rsidRDefault="00DA0438"/>
          <w:p w:rsidR="00DA0438" w:rsidRDefault="00DA0438"/>
          <w:p w:rsidR="00DA0438" w:rsidRDefault="00DA0438">
            <w:r>
              <w:t>Michi</w:t>
            </w:r>
          </w:p>
        </w:tc>
      </w:tr>
      <w:tr w:rsidR="00DA0438" w:rsidTr="008077FC">
        <w:tc>
          <w:tcPr>
            <w:tcW w:w="7905" w:type="dxa"/>
          </w:tcPr>
          <w:p w:rsidR="00DA0438" w:rsidRPr="00DA0438" w:rsidRDefault="00DA0438" w:rsidP="008077FC">
            <w:r>
              <w:rPr>
                <w:b/>
              </w:rPr>
              <w:t xml:space="preserve">Stanke: </w:t>
            </w:r>
            <w:r>
              <w:t>Hat sich nicht gemeldet, Carina ruft noch einmal an. Im Wesentlichen das Gleiche wie letztes Jahr.</w:t>
            </w:r>
          </w:p>
        </w:tc>
        <w:tc>
          <w:tcPr>
            <w:tcW w:w="1307" w:type="dxa"/>
          </w:tcPr>
          <w:p w:rsidR="00DA0438" w:rsidRDefault="00DA0438">
            <w:r>
              <w:t>Carina</w:t>
            </w:r>
          </w:p>
        </w:tc>
      </w:tr>
      <w:tr w:rsidR="00DA0438" w:rsidTr="008077FC">
        <w:tc>
          <w:tcPr>
            <w:tcW w:w="7905" w:type="dxa"/>
          </w:tcPr>
          <w:p w:rsidR="00DA0438" w:rsidRPr="00DA0438" w:rsidRDefault="00DA0438" w:rsidP="008077FC">
            <w:r>
              <w:rPr>
                <w:b/>
              </w:rPr>
              <w:t xml:space="preserve">Anmeldung: </w:t>
            </w:r>
            <w:r>
              <w:t xml:space="preserve">Michi haut noch einmal eine allgemeine Erinnerung bei </w:t>
            </w:r>
            <w:proofErr w:type="spellStart"/>
            <w:r>
              <w:t>Facebook</w:t>
            </w:r>
            <w:proofErr w:type="spellEnd"/>
            <w:r>
              <w:t xml:space="preserve"> raus, dass die Anmeldefrist bald abläuft und schreibt eine Mail </w:t>
            </w:r>
            <w:r w:rsidR="00F20E0F">
              <w:t xml:space="preserve">an </w:t>
            </w:r>
            <w:r>
              <w:t>den Verteiler mit den alten Mannschaften, ob sie sich schon angemeldet haben, wieder dabei sein wollen.</w:t>
            </w:r>
          </w:p>
        </w:tc>
        <w:tc>
          <w:tcPr>
            <w:tcW w:w="1307" w:type="dxa"/>
          </w:tcPr>
          <w:p w:rsidR="00DA0438" w:rsidRDefault="00DA0438">
            <w:r>
              <w:t>Michi</w:t>
            </w:r>
          </w:p>
        </w:tc>
      </w:tr>
      <w:tr w:rsidR="00DA0438" w:rsidTr="008077FC">
        <w:tc>
          <w:tcPr>
            <w:tcW w:w="7905" w:type="dxa"/>
          </w:tcPr>
          <w:p w:rsidR="00DA0438" w:rsidRPr="00DA0438" w:rsidRDefault="00DA0438" w:rsidP="008077FC">
            <w:r>
              <w:rPr>
                <w:b/>
              </w:rPr>
              <w:t xml:space="preserve">Einladung: </w:t>
            </w:r>
            <w:r>
              <w:t>Michi lädt noch einmal explizit die ersten Ortsmeister, Alfs und Terborg ein, gerne zur Eröffnung und/oder Siegerehrung</w:t>
            </w:r>
          </w:p>
        </w:tc>
        <w:tc>
          <w:tcPr>
            <w:tcW w:w="1307" w:type="dxa"/>
          </w:tcPr>
          <w:p w:rsidR="00DA0438" w:rsidRDefault="00DA0438">
            <w:r>
              <w:t>Michi</w:t>
            </w:r>
          </w:p>
        </w:tc>
      </w:tr>
      <w:tr w:rsidR="00DA0438" w:rsidTr="008077FC">
        <w:tc>
          <w:tcPr>
            <w:tcW w:w="7905" w:type="dxa"/>
          </w:tcPr>
          <w:p w:rsidR="00DA0438" w:rsidRPr="00DA0438" w:rsidRDefault="00DA0438" w:rsidP="008077FC">
            <w:r>
              <w:rPr>
                <w:b/>
              </w:rPr>
              <w:t xml:space="preserve">Zeitstrahl: </w:t>
            </w:r>
            <w:r>
              <w:t xml:space="preserve">ist in Arbeit, wir dürfen uns freuen :) </w:t>
            </w:r>
          </w:p>
        </w:tc>
        <w:tc>
          <w:tcPr>
            <w:tcW w:w="1307" w:type="dxa"/>
          </w:tcPr>
          <w:p w:rsidR="00DA0438" w:rsidRDefault="00DA0438">
            <w:r>
              <w:t>Vossi, Tim, Carina</w:t>
            </w:r>
          </w:p>
        </w:tc>
      </w:tr>
      <w:tr w:rsidR="00DA0438" w:rsidTr="008077FC">
        <w:tc>
          <w:tcPr>
            <w:tcW w:w="7905" w:type="dxa"/>
          </w:tcPr>
          <w:p w:rsidR="00DA0438" w:rsidRPr="00DA0438" w:rsidRDefault="00DA0438" w:rsidP="008077FC">
            <w:r>
              <w:rPr>
                <w:b/>
              </w:rPr>
              <w:t xml:space="preserve">Diensteinteilung: </w:t>
            </w:r>
            <w:r>
              <w:t>Wenn der Spielplan fertig ist. Extradienst für Popcorn, je nach Kinderzahl Betreuer Kinderliga</w:t>
            </w:r>
          </w:p>
        </w:tc>
        <w:tc>
          <w:tcPr>
            <w:tcW w:w="1307" w:type="dxa"/>
          </w:tcPr>
          <w:p w:rsidR="00DA0438" w:rsidRDefault="00DA0438">
            <w:r>
              <w:t>Carmen</w:t>
            </w:r>
          </w:p>
        </w:tc>
      </w:tr>
      <w:tr w:rsidR="00DA0438" w:rsidTr="008077FC">
        <w:tc>
          <w:tcPr>
            <w:tcW w:w="7905" w:type="dxa"/>
          </w:tcPr>
          <w:p w:rsidR="00DA0438" w:rsidRPr="00DA0438" w:rsidRDefault="00DA0438" w:rsidP="008077FC">
            <w:r>
              <w:rPr>
                <w:b/>
              </w:rPr>
              <w:t xml:space="preserve">Licht Außenbereich: </w:t>
            </w:r>
            <w:proofErr w:type="spellStart"/>
            <w:r>
              <w:t>Kretsche</w:t>
            </w:r>
            <w:proofErr w:type="spellEnd"/>
            <w:r>
              <w:t xml:space="preserve"> hat einen Dreibeinstrahler. Außerdem fragen wir nach den Lichterketten vom </w:t>
            </w:r>
            <w:proofErr w:type="spellStart"/>
            <w:r>
              <w:t>Hähnchengrillen</w:t>
            </w:r>
            <w:proofErr w:type="spellEnd"/>
            <w:r>
              <w:t xml:space="preserve"> (</w:t>
            </w:r>
            <w:proofErr w:type="spellStart"/>
            <w:r>
              <w:t>Alfi</w:t>
            </w:r>
            <w:proofErr w:type="spellEnd"/>
            <w:r>
              <w:t xml:space="preserve">). Wir benötigen wieder einen Stromverteiler von Maik. </w:t>
            </w:r>
          </w:p>
        </w:tc>
        <w:tc>
          <w:tcPr>
            <w:tcW w:w="1307" w:type="dxa"/>
          </w:tcPr>
          <w:p w:rsidR="00DA0438" w:rsidRDefault="00DA0438">
            <w:proofErr w:type="spellStart"/>
            <w:r>
              <w:t>Kretsche</w:t>
            </w:r>
            <w:proofErr w:type="spellEnd"/>
          </w:p>
          <w:p w:rsidR="00DA0438" w:rsidRDefault="00DA0438">
            <w:r>
              <w:t>Vossi</w:t>
            </w:r>
          </w:p>
          <w:p w:rsidR="00DA0438" w:rsidRDefault="00DA0438">
            <w:r>
              <w:t>Carina</w:t>
            </w:r>
          </w:p>
        </w:tc>
      </w:tr>
      <w:tr w:rsidR="00DA0438" w:rsidTr="008077FC">
        <w:tc>
          <w:tcPr>
            <w:tcW w:w="7905" w:type="dxa"/>
          </w:tcPr>
          <w:p w:rsidR="00DA0438" w:rsidRPr="00DA0438" w:rsidRDefault="00DA0438" w:rsidP="008077FC">
            <w:r>
              <w:rPr>
                <w:b/>
              </w:rPr>
              <w:t xml:space="preserve">Hausmeister: </w:t>
            </w:r>
            <w:r>
              <w:t>Vossi nimmt Kontakt auf, da das ja eigentlich ein freier Tag/Ferientag ist. Der muss uns dann noch einmal die Außenbeleuchtung erklären.</w:t>
            </w:r>
          </w:p>
        </w:tc>
        <w:tc>
          <w:tcPr>
            <w:tcW w:w="1307" w:type="dxa"/>
          </w:tcPr>
          <w:p w:rsidR="00DA0438" w:rsidRDefault="00DA0438">
            <w:r>
              <w:t>Vossi</w:t>
            </w:r>
          </w:p>
        </w:tc>
      </w:tr>
      <w:tr w:rsidR="00DA0438" w:rsidTr="008077FC">
        <w:tc>
          <w:tcPr>
            <w:tcW w:w="7905" w:type="dxa"/>
          </w:tcPr>
          <w:p w:rsidR="00DA0438" w:rsidRPr="00DA0438" w:rsidRDefault="00DA0438" w:rsidP="008077FC">
            <w:r>
              <w:rPr>
                <w:b/>
              </w:rPr>
              <w:t xml:space="preserve">Seifenlauge: </w:t>
            </w:r>
            <w:r>
              <w:t>Bestellen wir im Internet, damit es auch was wird.</w:t>
            </w:r>
          </w:p>
        </w:tc>
        <w:tc>
          <w:tcPr>
            <w:tcW w:w="1307" w:type="dxa"/>
          </w:tcPr>
          <w:p w:rsidR="00DA0438" w:rsidRDefault="00DA0438">
            <w:r>
              <w:t>Carina</w:t>
            </w:r>
          </w:p>
        </w:tc>
      </w:tr>
      <w:tr w:rsidR="00DA0438" w:rsidTr="008077FC">
        <w:tc>
          <w:tcPr>
            <w:tcW w:w="7905" w:type="dxa"/>
          </w:tcPr>
          <w:p w:rsidR="00DA0438" w:rsidRPr="00DA0438" w:rsidRDefault="00DA0438" w:rsidP="008077FC">
            <w:r>
              <w:rPr>
                <w:b/>
              </w:rPr>
              <w:t xml:space="preserve">Feuerwehrschlüssel: </w:t>
            </w:r>
            <w:r>
              <w:t>Über  Gerwin oder Axel Hollmann, Tim fragt nach</w:t>
            </w:r>
          </w:p>
        </w:tc>
        <w:tc>
          <w:tcPr>
            <w:tcW w:w="1307" w:type="dxa"/>
          </w:tcPr>
          <w:p w:rsidR="00DA0438" w:rsidRDefault="00DA0438">
            <w:r>
              <w:t>Tim</w:t>
            </w:r>
          </w:p>
        </w:tc>
      </w:tr>
      <w:tr w:rsidR="00DA0438" w:rsidTr="008077FC">
        <w:tc>
          <w:tcPr>
            <w:tcW w:w="7905" w:type="dxa"/>
          </w:tcPr>
          <w:p w:rsidR="00DA0438" w:rsidRPr="00DA0438" w:rsidRDefault="00DA0438" w:rsidP="008077FC">
            <w:r>
              <w:rPr>
                <w:b/>
              </w:rPr>
              <w:t xml:space="preserve">Verkaufsstand Sport Duwe: </w:t>
            </w:r>
            <w:r>
              <w:t>Es kam die Anfrage, ob die wie bei anderen Turnieren auch einen Verkaufsstand machen können. Grundsätzlich ist das ok, die müssen uns dann möglichst bald zusagen und den Zeitraum benennen (Samstag). Grundsätzlich haben die in der Vergangenheit viel gesponsert, so dass wir möglichst die T-Shirts über die beziehen wollen. Haben unsere Sponsoren andere Quellen, wäre das ok.</w:t>
            </w:r>
          </w:p>
        </w:tc>
        <w:tc>
          <w:tcPr>
            <w:tcW w:w="1307" w:type="dxa"/>
          </w:tcPr>
          <w:p w:rsidR="00DA0438" w:rsidRDefault="00DA0438"/>
          <w:p w:rsidR="00DA0438" w:rsidRDefault="00DA0438">
            <w:r>
              <w:t>Vossi</w:t>
            </w:r>
          </w:p>
        </w:tc>
      </w:tr>
      <w:tr w:rsidR="00DA0438" w:rsidTr="008077FC">
        <w:tc>
          <w:tcPr>
            <w:tcW w:w="7905" w:type="dxa"/>
          </w:tcPr>
          <w:p w:rsidR="00DA0438" w:rsidRPr="00F20E0F" w:rsidRDefault="00F20E0F" w:rsidP="008077FC">
            <w:r>
              <w:rPr>
                <w:b/>
              </w:rPr>
              <w:lastRenderedPageBreak/>
              <w:t xml:space="preserve">Medaillen/Pokale NWZ: </w:t>
            </w:r>
            <w:r>
              <w:t>Michi hat noch die Kontakte und fragt nach. Letztes Jahr haben wir 200€ für Pokale ausgegeben. Wenn sich 50 Kinder anmelden sollte, bräuchten wir noch einmal 125€ für Medaillen. (Bisher sind wir froh, wenn wir 20 zusammen bekommen...)</w:t>
            </w:r>
          </w:p>
        </w:tc>
        <w:tc>
          <w:tcPr>
            <w:tcW w:w="1307" w:type="dxa"/>
          </w:tcPr>
          <w:p w:rsidR="00DA0438" w:rsidRDefault="00F20E0F">
            <w:r>
              <w:t>Michi</w:t>
            </w:r>
          </w:p>
        </w:tc>
      </w:tr>
      <w:tr w:rsidR="00F20E0F" w:rsidTr="008077FC">
        <w:tc>
          <w:tcPr>
            <w:tcW w:w="7905" w:type="dxa"/>
          </w:tcPr>
          <w:p w:rsidR="00F20E0F" w:rsidRDefault="00F20E0F" w:rsidP="008077FC">
            <w:r>
              <w:rPr>
                <w:b/>
              </w:rPr>
              <w:t xml:space="preserve">Equipment TSV: </w:t>
            </w:r>
            <w:r>
              <w:t xml:space="preserve"> </w:t>
            </w:r>
          </w:p>
          <w:p w:rsidR="00F20E0F" w:rsidRDefault="00F20E0F" w:rsidP="008077FC">
            <w:r>
              <w:t>- Anhänger (in der Hoffnung, dass sie den Schlüssel finden)</w:t>
            </w:r>
          </w:p>
          <w:p w:rsidR="00F20E0F" w:rsidRDefault="00F20E0F" w:rsidP="008077FC">
            <w:r>
              <w:t>- 5 Bistrotische</w:t>
            </w:r>
          </w:p>
          <w:p w:rsidR="00F20E0F" w:rsidRDefault="00F20E0F" w:rsidP="008077FC">
            <w:r>
              <w:t>- 5 Bierzeltgarnituren</w:t>
            </w:r>
          </w:p>
          <w:p w:rsidR="00F20E0F" w:rsidRDefault="00F20E0F" w:rsidP="008077FC">
            <w:r>
              <w:t xml:space="preserve">- 3 Tische klappbar (von draußen, für Grill </w:t>
            </w:r>
            <w:proofErr w:type="spellStart"/>
            <w:r>
              <w:t>etc</w:t>
            </w:r>
            <w:proofErr w:type="spellEnd"/>
            <w:r>
              <w:t>)</w:t>
            </w:r>
          </w:p>
          <w:p w:rsidR="00F20E0F" w:rsidRDefault="00F20E0F" w:rsidP="008077FC">
            <w:r>
              <w:t xml:space="preserve">- </w:t>
            </w:r>
            <w:proofErr w:type="spellStart"/>
            <w:r>
              <w:t>Gasgrill</w:t>
            </w:r>
            <w:proofErr w:type="spellEnd"/>
            <w:r>
              <w:t>+ Flasche</w:t>
            </w:r>
          </w:p>
          <w:p w:rsidR="00F20E0F" w:rsidRDefault="00F20E0F" w:rsidP="008077FC">
            <w:r>
              <w:t>- Pavillon: wenn heile und klappbar</w:t>
            </w:r>
          </w:p>
          <w:p w:rsidR="00F20E0F" w:rsidRPr="00F20E0F" w:rsidRDefault="00F20E0F" w:rsidP="008077FC"/>
        </w:tc>
        <w:tc>
          <w:tcPr>
            <w:tcW w:w="1307" w:type="dxa"/>
          </w:tcPr>
          <w:p w:rsidR="00F20E0F" w:rsidRDefault="00F20E0F"/>
          <w:p w:rsidR="00F20E0F" w:rsidRDefault="00F20E0F">
            <w:r>
              <w:t>Vossi</w:t>
            </w:r>
          </w:p>
        </w:tc>
      </w:tr>
      <w:tr w:rsidR="00F20E0F" w:rsidTr="008077FC">
        <w:tc>
          <w:tcPr>
            <w:tcW w:w="7905" w:type="dxa"/>
          </w:tcPr>
          <w:p w:rsidR="00F20E0F" w:rsidRPr="00F20E0F" w:rsidRDefault="00F20E0F" w:rsidP="008077FC">
            <w:r>
              <w:rPr>
                <w:b/>
              </w:rPr>
              <w:t xml:space="preserve">Sparschwein: </w:t>
            </w:r>
            <w:r>
              <w:t>Ein großes für den Tresen  muss besorgt werden</w:t>
            </w:r>
          </w:p>
        </w:tc>
        <w:tc>
          <w:tcPr>
            <w:tcW w:w="1307" w:type="dxa"/>
          </w:tcPr>
          <w:p w:rsidR="00F20E0F" w:rsidRDefault="00F20E0F">
            <w:r>
              <w:t>Carina</w:t>
            </w:r>
          </w:p>
        </w:tc>
      </w:tr>
    </w:tbl>
    <w:p w:rsidR="008077FC" w:rsidRDefault="008077FC"/>
    <w:p w:rsidR="00F20E0F" w:rsidRDefault="00F20E0F">
      <w:r>
        <w:t xml:space="preserve">Nächstes Treffen: </w:t>
      </w:r>
      <w:r w:rsidRPr="00F20E0F">
        <w:rPr>
          <w:b/>
        </w:rPr>
        <w:t>Sonntag, 8.4. 13:30 Uhr</w:t>
      </w:r>
      <w:r>
        <w:t xml:space="preserve"> bei </w:t>
      </w:r>
      <w:proofErr w:type="spellStart"/>
      <w:r>
        <w:t>Gronewolds</w:t>
      </w:r>
      <w:proofErr w:type="spellEnd"/>
    </w:p>
    <w:p w:rsidR="00F20E0F" w:rsidRDefault="00F20E0F">
      <w:r w:rsidRPr="00F20E0F">
        <w:rPr>
          <w:b/>
        </w:rPr>
        <w:t>Themenspeicher</w:t>
      </w:r>
      <w:r>
        <w:t>:</w:t>
      </w:r>
    </w:p>
    <w:p w:rsidR="00F20E0F" w:rsidRDefault="00F20E0F">
      <w:r>
        <w:t>- alles was aus diesem Protokoll offen ist</w:t>
      </w:r>
    </w:p>
    <w:p w:rsidR="00F20E0F" w:rsidRDefault="00F20E0F">
      <w:r>
        <w:t>- Spielplan</w:t>
      </w:r>
    </w:p>
    <w:p w:rsidR="00F20E0F" w:rsidRDefault="00F20E0F">
      <w:r>
        <w:t>- Essensplan</w:t>
      </w:r>
    </w:p>
    <w:p w:rsidR="00F20E0F" w:rsidRDefault="00F20E0F">
      <w:r>
        <w:t>- Dienste (welche sind notwendig)</w:t>
      </w:r>
    </w:p>
    <w:p w:rsidR="00F20E0F" w:rsidRDefault="00F20E0F">
      <w:r>
        <w:t>- unser Plan</w:t>
      </w:r>
    </w:p>
    <w:p w:rsidR="00F20E0F" w:rsidRDefault="00F20E0F">
      <w:r>
        <w:t>- Angebote Samstag</w:t>
      </w:r>
    </w:p>
    <w:sectPr w:rsidR="00F20E0F" w:rsidSect="00A4152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77FC"/>
    <w:rsid w:val="008077FC"/>
    <w:rsid w:val="00A41526"/>
    <w:rsid w:val="00DA0438"/>
    <w:rsid w:val="00F20E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5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807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Christoph</cp:lastModifiedBy>
  <cp:revision>1</cp:revision>
  <dcterms:created xsi:type="dcterms:W3CDTF">2018-03-12T20:29:00Z</dcterms:created>
  <dcterms:modified xsi:type="dcterms:W3CDTF">2018-03-12T21:01:00Z</dcterms:modified>
</cp:coreProperties>
</file>